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21961" w14:textId="77777777" w:rsidR="00761757" w:rsidRPr="00B84C25" w:rsidRDefault="00761757" w:rsidP="00761757">
      <w:pPr>
        <w:suppressAutoHyphens/>
        <w:spacing w:after="0" w:line="0" w:lineRule="atLeast"/>
        <w:jc w:val="center"/>
        <w:rPr>
          <w:rFonts w:ascii="Times New Roman" w:eastAsia="Times New Roman" w:hAnsi="Times New Roman"/>
          <w:b/>
          <w:bCs/>
          <w:spacing w:val="-2"/>
          <w:sz w:val="28"/>
          <w:szCs w:val="28"/>
          <w:lang w:eastAsia="zh-CN"/>
        </w:rPr>
      </w:pPr>
      <w:r w:rsidRPr="00B84C25">
        <w:rPr>
          <w:rFonts w:ascii="Times New Roman" w:eastAsia="Times New Roman" w:hAnsi="Times New Roman"/>
          <w:b/>
          <w:bCs/>
          <w:spacing w:val="-2"/>
          <w:sz w:val="28"/>
          <w:szCs w:val="28"/>
          <w:lang w:eastAsia="zh-CN"/>
        </w:rPr>
        <w:t>УКРАЇНА</w:t>
      </w:r>
    </w:p>
    <w:p w14:paraId="6DD49C1E" w14:textId="77777777" w:rsidR="00761757" w:rsidRPr="00B84C25" w:rsidRDefault="00761757" w:rsidP="00761757">
      <w:pPr>
        <w:suppressAutoHyphens/>
        <w:spacing w:after="0" w:line="0" w:lineRule="atLeast"/>
        <w:jc w:val="center"/>
        <w:rPr>
          <w:rFonts w:ascii="Times New Roman" w:eastAsia="Times New Roman" w:hAnsi="Times New Roman"/>
          <w:b/>
          <w:bCs/>
          <w:spacing w:val="-2"/>
          <w:sz w:val="28"/>
          <w:szCs w:val="28"/>
          <w:lang w:eastAsia="zh-CN"/>
        </w:rPr>
      </w:pPr>
      <w:r w:rsidRPr="00B84C25">
        <w:rPr>
          <w:rFonts w:ascii="Times New Roman" w:eastAsia="Times New Roman" w:hAnsi="Times New Roman"/>
          <w:b/>
          <w:bCs/>
          <w:spacing w:val="-2"/>
          <w:sz w:val="28"/>
          <w:szCs w:val="28"/>
          <w:lang w:eastAsia="zh-CN"/>
        </w:rPr>
        <w:t>ПІЩАНСЬКА СЕЛИЩНА РАДА</w:t>
      </w:r>
    </w:p>
    <w:p w14:paraId="10760ABC" w14:textId="77777777" w:rsidR="00761757" w:rsidRPr="00B84C25" w:rsidRDefault="00761757" w:rsidP="00761757">
      <w:pPr>
        <w:suppressAutoHyphens/>
        <w:spacing w:after="0" w:line="0" w:lineRule="atLeast"/>
        <w:jc w:val="center"/>
        <w:rPr>
          <w:rFonts w:ascii="Times New Roman" w:eastAsia="Times New Roman" w:hAnsi="Times New Roman"/>
          <w:lang w:eastAsia="zh-CN"/>
        </w:rPr>
      </w:pPr>
      <w:r w:rsidRPr="00B84C25">
        <w:rPr>
          <w:rFonts w:ascii="Times New Roman" w:eastAsia="Times New Roman" w:hAnsi="Times New Roman"/>
          <w:b/>
          <w:bCs/>
          <w:spacing w:val="-2"/>
          <w:sz w:val="28"/>
          <w:szCs w:val="28"/>
          <w:lang w:eastAsia="zh-CN"/>
        </w:rPr>
        <w:t>КОМУНАЛЬНА УСТАНОВА "ЦЕНТР ФІНАНСОВО-ГОСПОДАРСЬКОГО ОБСЛУГОВУВАННЯ ЗАКЛАДІВ ТА УСТАНОВ ПІЩАНСЬКОЇ СЕЛИЩНОЇ РАДИ"</w:t>
      </w:r>
    </w:p>
    <w:p w14:paraId="00000002" w14:textId="77777777" w:rsidR="008A2461" w:rsidRDefault="00213FDB">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3" w14:textId="5045D5B8" w:rsidR="008A2461" w:rsidRDefault="00213FDB">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sidR="00761757">
        <w:rPr>
          <w:rFonts w:ascii="Times New Roman" w:eastAsia="Times New Roman" w:hAnsi="Times New Roman"/>
          <w:b/>
          <w:sz w:val="20"/>
          <w:szCs w:val="20"/>
        </w:rPr>
        <w:t>закупівлі палива (Бензин А-95</w:t>
      </w:r>
      <w:r>
        <w:rPr>
          <w:rFonts w:ascii="Times New Roman" w:eastAsia="Times New Roman" w:hAnsi="Times New Roman"/>
          <w:b/>
          <w:sz w:val="20"/>
          <w:szCs w:val="20"/>
        </w:rPr>
        <w:t>/ Дизельне паливо),</w:t>
      </w:r>
      <w:r>
        <w:rPr>
          <w:rFonts w:ascii="Times New Roman" w:eastAsia="Times New Roman" w:hAnsi="Times New Roman"/>
          <w:sz w:val="20"/>
          <w:szCs w:val="20"/>
        </w:rPr>
        <w:t xml:space="preserve"> розміру бюджетного призначення, очікуваної вартості предмета закупівлі</w:t>
      </w:r>
    </w:p>
    <w:p w14:paraId="00000004" w14:textId="77777777" w:rsidR="008A2461" w:rsidRDefault="00213FDB">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Кабміну № 710 від 11.10.2016 «Про ефективне використання державних коштів» (зі змінами))</w:t>
      </w:r>
    </w:p>
    <w:p w14:paraId="7C465DF6" w14:textId="77777777" w:rsidR="00761757" w:rsidRDefault="00761757" w:rsidP="00761757">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84C25">
        <w:rPr>
          <w:rFonts w:ascii="Times New Roman" w:hAnsi="Times New Roman"/>
        </w:rPr>
        <w:t xml:space="preserve">Комунальна установа «Центр фінансово-господарського обслуговування закладів та установ </w:t>
      </w:r>
      <w:proofErr w:type="spellStart"/>
      <w:r w:rsidRPr="00B84C25">
        <w:rPr>
          <w:rFonts w:ascii="Times New Roman" w:hAnsi="Times New Roman"/>
        </w:rPr>
        <w:t>Піщанської</w:t>
      </w:r>
      <w:proofErr w:type="spellEnd"/>
      <w:r w:rsidRPr="00B84C25">
        <w:rPr>
          <w:rFonts w:ascii="Times New Roman" w:hAnsi="Times New Roman"/>
        </w:rPr>
        <w:t xml:space="preserve"> селищної ради»</w:t>
      </w:r>
      <w:r>
        <w:rPr>
          <w:rFonts w:ascii="Times New Roman" w:hAnsi="Times New Roman"/>
        </w:rPr>
        <w:t xml:space="preserve">, </w:t>
      </w:r>
      <w:r w:rsidRPr="00B84C25">
        <w:rPr>
          <w:rFonts w:ascii="Times New Roman" w:hAnsi="Times New Roman"/>
          <w:bCs/>
        </w:rPr>
        <w:t>вул. Центральна, 85, смт. Піщанка, Вінницька область, 24700</w:t>
      </w:r>
      <w:r>
        <w:rPr>
          <w:rFonts w:ascii="Times New Roman" w:hAnsi="Times New Roman"/>
          <w:bCs/>
        </w:rPr>
        <w:tab/>
        <w:t>, 44062637</w:t>
      </w:r>
      <w:r>
        <w:rPr>
          <w:rFonts w:ascii="Times New Roman" w:eastAsia="Times New Roman" w:hAnsi="Times New Roman"/>
          <w:b/>
          <w:sz w:val="20"/>
          <w:szCs w:val="20"/>
        </w:rPr>
        <w:t>.</w:t>
      </w:r>
    </w:p>
    <w:p w14:paraId="00000006" w14:textId="34062BE7" w:rsidR="008A2461" w:rsidRDefault="00213FDB">
      <w:pPr>
        <w:pBdr>
          <w:top w:val="nil"/>
          <w:left w:val="nil"/>
          <w:bottom w:val="nil"/>
          <w:right w:val="nil"/>
          <w:between w:val="nil"/>
        </w:pBdr>
        <w:spacing w:line="240" w:lineRule="auto"/>
        <w:jc w:val="both"/>
        <w:rPr>
          <w:rFonts w:ascii="Times New Roman" w:eastAsia="Times New Roman" w:hAnsi="Times New Roman"/>
          <w:color w:val="000000"/>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3511C1">
        <w:rPr>
          <w:rFonts w:ascii="Times New Roman" w:eastAsia="Times New Roman" w:hAnsi="Times New Roman"/>
          <w:b/>
          <w:color w:val="000000"/>
          <w:sz w:val="20"/>
          <w:szCs w:val="20"/>
        </w:rPr>
        <w:t xml:space="preserve"> </w:t>
      </w:r>
      <w:r w:rsidR="003511C1" w:rsidRPr="003511C1">
        <w:rPr>
          <w:rFonts w:ascii="Times New Roman" w:eastAsia="Times New Roman" w:hAnsi="Times New Roman"/>
          <w:color w:val="000000"/>
          <w:sz w:val="20"/>
          <w:szCs w:val="20"/>
        </w:rPr>
        <w:t>09130000-9</w:t>
      </w:r>
      <w:r w:rsidR="003511C1" w:rsidRPr="003511C1">
        <w:rPr>
          <w:rFonts w:ascii="Times New Roman" w:eastAsia="Times New Roman" w:hAnsi="Times New Roman"/>
          <w:color w:val="000000"/>
          <w:sz w:val="20"/>
          <w:szCs w:val="20"/>
        </w:rPr>
        <w:br/>
        <w:t>Нафта і дистиляти</w:t>
      </w:r>
      <w:r w:rsidR="003511C1">
        <w:rPr>
          <w:rFonts w:ascii="Times New Roman" w:eastAsia="Times New Roman" w:hAnsi="Times New Roman"/>
          <w:color w:val="000000"/>
          <w:sz w:val="20"/>
          <w:szCs w:val="20"/>
        </w:rPr>
        <w:t xml:space="preserve"> (Бензин А-95 та дизельне пальне) </w:t>
      </w:r>
      <w:r>
        <w:rPr>
          <w:rFonts w:ascii="Times New Roman" w:eastAsia="Times New Roman" w:hAnsi="Times New Roman"/>
          <w:color w:val="000000"/>
          <w:sz w:val="20"/>
          <w:szCs w:val="20"/>
        </w:rPr>
        <w:t xml:space="preserve">. </w:t>
      </w:r>
    </w:p>
    <w:p w14:paraId="00000007" w14:textId="328FADEA" w:rsidR="008A2461" w:rsidRDefault="00213FDB">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sidR="003511C1">
        <w:rPr>
          <w:rFonts w:ascii="Times New Roman" w:eastAsia="Times New Roman" w:hAnsi="Times New Roman"/>
          <w:sz w:val="20"/>
          <w:szCs w:val="20"/>
        </w:rPr>
        <w:t xml:space="preserve"> </w:t>
      </w:r>
      <w:bookmarkStart w:id="0" w:name="_GoBack"/>
      <w:bookmarkEnd w:id="0"/>
      <w:r w:rsidR="00761757">
        <w:rPr>
          <w:rStyle w:val="a7"/>
          <w:rFonts w:ascii="Times New Roman" w:eastAsia="Times New Roman" w:hAnsi="Times New Roman"/>
          <w:b/>
          <w:bCs/>
          <w:sz w:val="20"/>
          <w:szCs w:val="20"/>
        </w:rPr>
        <w:fldChar w:fldCharType="begin"/>
      </w:r>
      <w:r w:rsidR="00761757">
        <w:rPr>
          <w:rStyle w:val="a7"/>
          <w:rFonts w:ascii="Times New Roman" w:eastAsia="Times New Roman" w:hAnsi="Times New Roman"/>
          <w:b/>
          <w:bCs/>
          <w:sz w:val="20"/>
          <w:szCs w:val="20"/>
        </w:rPr>
        <w:instrText xml:space="preserve"> HYPERLINK "https://gov.e-tender.ua/planDetails/f0f5e9cd97374b4597e23beaae522c11" </w:instrText>
      </w:r>
      <w:r w:rsidR="00761757">
        <w:rPr>
          <w:rStyle w:val="a7"/>
          <w:rFonts w:ascii="Times New Roman" w:eastAsia="Times New Roman" w:hAnsi="Times New Roman"/>
          <w:b/>
          <w:bCs/>
          <w:sz w:val="20"/>
          <w:szCs w:val="20"/>
        </w:rPr>
        <w:fldChar w:fldCharType="separate"/>
      </w:r>
      <w:r w:rsidR="003511C1" w:rsidRPr="003511C1">
        <w:rPr>
          <w:rStyle w:val="a7"/>
          <w:rFonts w:ascii="Times New Roman" w:eastAsia="Times New Roman" w:hAnsi="Times New Roman"/>
          <w:b/>
          <w:bCs/>
          <w:sz w:val="20"/>
          <w:szCs w:val="20"/>
        </w:rPr>
        <w:t>UA-P-2023-05-01-005650-a</w:t>
      </w:r>
      <w:r w:rsidR="00761757">
        <w:rPr>
          <w:rStyle w:val="a7"/>
          <w:rFonts w:ascii="Times New Roman" w:eastAsia="Times New Roman" w:hAnsi="Times New Roman"/>
          <w:b/>
          <w:bCs/>
          <w:sz w:val="20"/>
          <w:szCs w:val="20"/>
        </w:rPr>
        <w:fldChar w:fldCharType="end"/>
      </w:r>
    </w:p>
    <w:p w14:paraId="00000008" w14:textId="359D96B8" w:rsidR="008A2461" w:rsidRDefault="00213FDB">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sidR="003511C1">
        <w:rPr>
          <w:rFonts w:ascii="Times New Roman" w:eastAsia="Times New Roman" w:hAnsi="Times New Roman"/>
          <w:b/>
          <w:sz w:val="20"/>
          <w:szCs w:val="20"/>
        </w:rPr>
        <w:t xml:space="preserve"> </w:t>
      </w:r>
      <w:r w:rsidR="003511C1">
        <w:rPr>
          <w:rFonts w:ascii="Times New Roman" w:eastAsia="Times New Roman" w:hAnsi="Times New Roman"/>
          <w:sz w:val="20"/>
          <w:szCs w:val="20"/>
        </w:rPr>
        <w:t>494 700,00</w:t>
      </w:r>
      <w:r>
        <w:rPr>
          <w:rFonts w:ascii="Times New Roman" w:eastAsia="Times New Roman" w:hAnsi="Times New Roman"/>
          <w:sz w:val="20"/>
          <w:szCs w:val="20"/>
        </w:rPr>
        <w:t xml:space="preserve"> грн.</w:t>
      </w:r>
      <w:r w:rsidR="003511C1">
        <w:rPr>
          <w:rFonts w:ascii="Times New Roman" w:eastAsia="Times New Roman" w:hAnsi="Times New Roman"/>
          <w:sz w:val="20"/>
          <w:szCs w:val="20"/>
        </w:rPr>
        <w:t xml:space="preserve">(чотириста  дев’яносто чотири тисячі сімсот гривень) </w:t>
      </w:r>
      <w:r>
        <w:rPr>
          <w:rFonts w:ascii="Times New Roman" w:eastAsia="Times New Roman" w:hAnsi="Times New Roman"/>
          <w:sz w:val="20"/>
          <w:szCs w:val="20"/>
        </w:rPr>
        <w:t xml:space="preserve"> 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згідно з діючими ринковими цінами, отриманими від потенційних постачальників комерційних пропозицій </w:t>
      </w:r>
      <w:r>
        <w:rPr>
          <w:rFonts w:ascii="Times New Roman" w:eastAsia="Times New Roman" w:hAnsi="Times New Roman"/>
          <w:i/>
          <w:sz w:val="20"/>
          <w:szCs w:val="20"/>
        </w:rPr>
        <w:t xml:space="preserve">(або, наприклад, очікувана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Pr>
          <w:rFonts w:ascii="Times New Roman" w:eastAsia="Times New Roman" w:hAnsi="Times New Roman"/>
          <w:i/>
          <w:sz w:val="20"/>
          <w:szCs w:val="20"/>
        </w:rPr>
        <w:t>закупівель</w:t>
      </w:r>
      <w:proofErr w:type="spellEnd"/>
      <w:r>
        <w:rPr>
          <w:rFonts w:ascii="Times New Roman" w:eastAsia="Times New Roman" w:hAnsi="Times New Roman"/>
          <w:i/>
          <w:sz w:val="20"/>
          <w:szCs w:val="20"/>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 з урахуванням офіційних статистичних даних Мінфіну (</w:t>
      </w:r>
      <w:hyperlink r:id="rId5">
        <w:r>
          <w:rPr>
            <w:rFonts w:ascii="Times New Roman" w:eastAsia="Times New Roman" w:hAnsi="Times New Roman"/>
            <w:i/>
            <w:color w:val="0563C1"/>
            <w:sz w:val="20"/>
            <w:szCs w:val="20"/>
            <w:u w:val="single"/>
          </w:rPr>
          <w:t>https://index.minfin.com.ua/markets/fuel/</w:t>
        </w:r>
      </w:hyperlink>
      <w:r>
        <w:rPr>
          <w:rFonts w:ascii="Times New Roman" w:eastAsia="Times New Roman" w:hAnsi="Times New Roman"/>
          <w:i/>
          <w:sz w:val="20"/>
          <w:szCs w:val="20"/>
        </w:rPr>
        <w:t>) станом на дату оголошення закупівлі).</w:t>
      </w:r>
    </w:p>
    <w:p w14:paraId="0000000D" w14:textId="542278D6" w:rsidR="008A2461" w:rsidRDefault="00213FDB">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b/>
          <w:color w:val="000000"/>
          <w:sz w:val="20"/>
          <w:szCs w:val="20"/>
        </w:rPr>
        <w:t>Обґрунтування технічних та якісних характеристик предмета закупівлі:</w:t>
      </w:r>
      <w:r>
        <w:rPr>
          <w:rFonts w:ascii="Times New Roman" w:eastAsia="Times New Roman" w:hAnsi="Times New Roman"/>
          <w:i/>
          <w:color w:val="000000"/>
          <w:sz w:val="20"/>
          <w:szCs w:val="20"/>
        </w:rPr>
        <w:t xml:space="preserve"> </w:t>
      </w:r>
      <w:r w:rsidR="003511C1">
        <w:rPr>
          <w:rFonts w:ascii="Times New Roman" w:eastAsia="Times New Roman" w:hAnsi="Times New Roman"/>
          <w:color w:val="000000"/>
          <w:sz w:val="20"/>
          <w:szCs w:val="20"/>
        </w:rPr>
        <w:t xml:space="preserve">Термін постачання — </w:t>
      </w:r>
      <w:r>
        <w:rPr>
          <w:rFonts w:ascii="Times New Roman" w:eastAsia="Times New Roman" w:hAnsi="Times New Roman"/>
          <w:i/>
          <w:color w:val="000000"/>
          <w:sz w:val="20"/>
          <w:szCs w:val="20"/>
        </w:rPr>
        <w:t xml:space="preserve"> дати укладання договору</w:t>
      </w:r>
      <w:r>
        <w:rPr>
          <w:rFonts w:ascii="Times New Roman" w:eastAsia="Times New Roman" w:hAnsi="Times New Roman"/>
          <w:color w:val="000000"/>
          <w:sz w:val="20"/>
          <w:szCs w:val="20"/>
        </w:rPr>
        <w:t xml:space="preserve"> по </w:t>
      </w:r>
      <w:r w:rsidR="003511C1">
        <w:rPr>
          <w:rFonts w:ascii="Times New Roman" w:eastAsia="Times New Roman" w:hAnsi="Times New Roman"/>
          <w:color w:val="000000"/>
          <w:sz w:val="20"/>
          <w:szCs w:val="20"/>
        </w:rPr>
        <w:t xml:space="preserve">31.12.2023 </w:t>
      </w:r>
      <w:r>
        <w:rPr>
          <w:rFonts w:ascii="Times New Roman" w:eastAsia="Times New Roman" w:hAnsi="Times New Roman"/>
          <w:color w:val="000000"/>
          <w:sz w:val="20"/>
          <w:szCs w:val="20"/>
        </w:rPr>
        <w:t>р.</w:t>
      </w:r>
    </w:p>
    <w:p w14:paraId="2F9CD5B0" w14:textId="77777777" w:rsidR="003511C1" w:rsidRDefault="003511C1">
      <w:pPr>
        <w:spacing w:after="0" w:line="240" w:lineRule="auto"/>
        <w:jc w:val="both"/>
        <w:rPr>
          <w:rFonts w:ascii="Times New Roman" w:eastAsia="Times New Roman" w:hAnsi="Times New Roman"/>
          <w:b/>
          <w:i/>
          <w:sz w:val="20"/>
          <w:szCs w:val="20"/>
          <w:highlight w:val="green"/>
        </w:rPr>
      </w:pPr>
    </w:p>
    <w:p w14:paraId="0000000F" w14:textId="160F91CE" w:rsidR="008A2461" w:rsidRDefault="003511C1">
      <w:pPr>
        <w:spacing w:after="0" w:line="240" w:lineRule="auto"/>
        <w:jc w:val="both"/>
        <w:rPr>
          <w:rFonts w:ascii="Times New Roman" w:eastAsia="Times New Roman" w:hAnsi="Times New Roman"/>
          <w:sz w:val="20"/>
          <w:szCs w:val="20"/>
        </w:rPr>
      </w:pPr>
      <w:r>
        <w:rPr>
          <w:rFonts w:ascii="Times New Roman" w:eastAsia="Times New Roman" w:hAnsi="Times New Roman"/>
          <w:b/>
          <w:i/>
          <w:sz w:val="20"/>
          <w:szCs w:val="20"/>
          <w:highlight w:val="green"/>
        </w:rPr>
        <w:t>Бензин</w:t>
      </w:r>
      <w:r w:rsidR="00213FDB">
        <w:rPr>
          <w:rFonts w:ascii="Times New Roman" w:eastAsia="Times New Roman" w:hAnsi="Times New Roman"/>
          <w:b/>
          <w:i/>
          <w:sz w:val="20"/>
          <w:szCs w:val="20"/>
          <w:highlight w:val="green"/>
        </w:rPr>
        <w:t>.</w:t>
      </w:r>
      <w:r w:rsidR="00213FDB">
        <w:rPr>
          <w:rFonts w:ascii="Times New Roman" w:eastAsia="Times New Roman" w:hAnsi="Times New Roman"/>
          <w:sz w:val="20"/>
          <w:szCs w:val="20"/>
        </w:rPr>
        <w:t xml:space="preserve">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Бензин має бути виготовлений на нафтовій основі, без додавання етанолу.</w:t>
      </w:r>
    </w:p>
    <w:p w14:paraId="00000010" w14:textId="77777777" w:rsidR="008A2461" w:rsidRDefault="008A2461">
      <w:pPr>
        <w:spacing w:after="0" w:line="240" w:lineRule="auto"/>
        <w:jc w:val="both"/>
        <w:rPr>
          <w:rFonts w:ascii="Times New Roman" w:eastAsia="Times New Roman" w:hAnsi="Times New Roman"/>
          <w:sz w:val="20"/>
          <w:szCs w:val="20"/>
        </w:rPr>
      </w:pPr>
    </w:p>
    <w:p w14:paraId="00000011" w14:textId="6E0A1447" w:rsidR="008A2461" w:rsidRDefault="003511C1">
      <w:pPr>
        <w:spacing w:after="0" w:line="240" w:lineRule="auto"/>
        <w:jc w:val="both"/>
        <w:rPr>
          <w:rFonts w:ascii="Times New Roman" w:eastAsia="Times New Roman" w:hAnsi="Times New Roman"/>
          <w:sz w:val="20"/>
          <w:szCs w:val="20"/>
        </w:rPr>
      </w:pPr>
      <w:r>
        <w:rPr>
          <w:rFonts w:ascii="Times New Roman" w:eastAsia="Times New Roman" w:hAnsi="Times New Roman"/>
          <w:b/>
          <w:i/>
          <w:sz w:val="20"/>
          <w:szCs w:val="20"/>
          <w:highlight w:val="green"/>
        </w:rPr>
        <w:t>Дизельне палива</w:t>
      </w:r>
      <w:r w:rsidR="00213FDB">
        <w:rPr>
          <w:rFonts w:ascii="Times New Roman" w:eastAsia="Times New Roman" w:hAnsi="Times New Roman"/>
          <w:b/>
          <w:i/>
          <w:sz w:val="20"/>
          <w:szCs w:val="20"/>
          <w:highlight w:val="green"/>
        </w:rPr>
        <w:t>.</w:t>
      </w:r>
      <w:r w:rsidR="00213FDB">
        <w:rPr>
          <w:rFonts w:ascii="Times New Roman" w:eastAsia="Times New Roman" w:hAnsi="Times New Roman"/>
          <w:sz w:val="20"/>
          <w:szCs w:val="20"/>
        </w:rPr>
        <w:t xml:space="preserve">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00213FDB">
        <w:rPr>
          <w:rFonts w:ascii="Times New Roman" w:eastAsia="Times New Roman" w:hAnsi="Times New Roman"/>
          <w:sz w:val="20"/>
          <w:szCs w:val="20"/>
        </w:rPr>
        <w:t>естери</w:t>
      </w:r>
      <w:proofErr w:type="spellEnd"/>
      <w:r w:rsidR="00213FDB">
        <w:rPr>
          <w:rFonts w:ascii="Times New Roman" w:eastAsia="Times New Roman" w:hAnsi="Times New Roman"/>
          <w:sz w:val="20"/>
          <w:szCs w:val="20"/>
        </w:rPr>
        <w:t xml:space="preserve"> жирних кислот.</w:t>
      </w:r>
    </w:p>
    <w:p w14:paraId="00000012" w14:textId="77777777" w:rsidR="008A2461" w:rsidRDefault="008A2461">
      <w:pPr>
        <w:spacing w:after="0" w:line="240" w:lineRule="auto"/>
        <w:jc w:val="both"/>
        <w:rPr>
          <w:rFonts w:ascii="Times New Roman" w:eastAsia="Times New Roman" w:hAnsi="Times New Roman"/>
          <w:sz w:val="20"/>
          <w:szCs w:val="20"/>
        </w:rPr>
      </w:pPr>
    </w:p>
    <w:p w14:paraId="00000013" w14:textId="77777777" w:rsidR="008A2461" w:rsidRDefault="00213FD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00000014" w14:textId="77777777" w:rsidR="008A2461" w:rsidRDefault="008A2461">
      <w:pPr>
        <w:spacing w:after="0" w:line="240" w:lineRule="auto"/>
        <w:jc w:val="both"/>
        <w:rPr>
          <w:rFonts w:ascii="Times New Roman" w:eastAsia="Times New Roman" w:hAnsi="Times New Roman"/>
          <w:sz w:val="20"/>
          <w:szCs w:val="20"/>
        </w:rPr>
      </w:pPr>
    </w:p>
    <w:p w14:paraId="00000015" w14:textId="349D2401" w:rsidR="008A2461" w:rsidRDefault="00213FDB">
      <w:pPr>
        <w:spacing w:after="0" w:line="240" w:lineRule="auto"/>
        <w:jc w:val="both"/>
        <w:rPr>
          <w:rFonts w:ascii="Times New Roman" w:eastAsia="Times New Roman" w:hAnsi="Times New Roman"/>
          <w:i/>
          <w:sz w:val="20"/>
          <w:szCs w:val="20"/>
        </w:rPr>
      </w:pPr>
      <w:r>
        <w:rPr>
          <w:rFonts w:ascii="Times New Roman" w:eastAsia="Times New Roman" w:hAnsi="Times New Roman"/>
          <w:sz w:val="20"/>
          <w:szCs w:val="20"/>
        </w:rPr>
        <w:t xml:space="preserve">Крім того, зважаючи на виробничу потребу замовника, відпуск нафтопродуктів замовнику повинен </w:t>
      </w:r>
      <w:proofErr w:type="spellStart"/>
      <w:r>
        <w:rPr>
          <w:rFonts w:ascii="Times New Roman" w:eastAsia="Times New Roman" w:hAnsi="Times New Roman"/>
          <w:sz w:val="20"/>
          <w:szCs w:val="20"/>
        </w:rPr>
        <w:t>здійснюватись</w:t>
      </w:r>
      <w:proofErr w:type="spellEnd"/>
      <w:r>
        <w:rPr>
          <w:rFonts w:ascii="Times New Roman" w:eastAsia="Times New Roman" w:hAnsi="Times New Roman"/>
          <w:sz w:val="20"/>
          <w:szCs w:val="20"/>
        </w:rPr>
        <w:t xml:space="preserve"> цілодобово, тому замовником встановлена в тендерній документації вимога в частині здійснення поставки згідно з </w:t>
      </w:r>
      <w:proofErr w:type="spellStart"/>
      <w:r>
        <w:rPr>
          <w:rFonts w:ascii="Times New Roman" w:eastAsia="Times New Roman" w:hAnsi="Times New Roman"/>
          <w:sz w:val="20"/>
          <w:szCs w:val="20"/>
        </w:rPr>
        <w:t>адресою</w:t>
      </w:r>
      <w:proofErr w:type="spellEnd"/>
      <w:r>
        <w:rPr>
          <w:rFonts w:ascii="Times New Roman" w:eastAsia="Times New Roman" w:hAnsi="Times New Roman"/>
          <w:sz w:val="20"/>
          <w:szCs w:val="20"/>
        </w:rPr>
        <w:t xml:space="preserve"> та місцезнаходженням АЗС у межах </w:t>
      </w:r>
      <w:proofErr w:type="spellStart"/>
      <w:r w:rsidR="003511C1" w:rsidRPr="003511C1">
        <w:rPr>
          <w:rFonts w:ascii="Times New Roman" w:eastAsia="Times New Roman" w:hAnsi="Times New Roman"/>
          <w:sz w:val="20"/>
          <w:szCs w:val="20"/>
        </w:rPr>
        <w:t>Піщанської</w:t>
      </w:r>
      <w:proofErr w:type="spellEnd"/>
      <w:r w:rsidR="003511C1" w:rsidRPr="003511C1">
        <w:rPr>
          <w:rFonts w:ascii="Times New Roman" w:eastAsia="Times New Roman" w:hAnsi="Times New Roman"/>
          <w:sz w:val="20"/>
          <w:szCs w:val="20"/>
        </w:rPr>
        <w:t xml:space="preserve"> територіальної громади.</w:t>
      </w:r>
    </w:p>
    <w:p w14:paraId="00000016" w14:textId="77777777" w:rsidR="008A2461" w:rsidRDefault="008A2461">
      <w:pPr>
        <w:spacing w:after="0" w:line="240" w:lineRule="auto"/>
        <w:jc w:val="both"/>
        <w:rPr>
          <w:rFonts w:ascii="Times New Roman" w:eastAsia="Times New Roman" w:hAnsi="Times New Roman"/>
          <w:sz w:val="20"/>
          <w:szCs w:val="20"/>
        </w:rPr>
      </w:pPr>
    </w:p>
    <w:p w14:paraId="00000017" w14:textId="77777777" w:rsidR="008A2461" w:rsidRDefault="00213FD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замовнику, та своєчасної заміни неякісного товару (відповідно до умов тендерної документації та </w:t>
      </w:r>
      <w:proofErr w:type="spellStart"/>
      <w:r>
        <w:rPr>
          <w:rFonts w:ascii="Times New Roman" w:eastAsia="Times New Roman" w:hAnsi="Times New Roman"/>
          <w:sz w:val="20"/>
          <w:szCs w:val="20"/>
        </w:rPr>
        <w:t>проєкту</w:t>
      </w:r>
      <w:proofErr w:type="spellEnd"/>
      <w:r>
        <w:rPr>
          <w:rFonts w:ascii="Times New Roman" w:eastAsia="Times New Roman" w:hAnsi="Times New Roman"/>
          <w:sz w:val="20"/>
          <w:szCs w:val="20"/>
        </w:rPr>
        <w:t xml:space="preserve"> договору про закупівлю).</w:t>
      </w:r>
    </w:p>
    <w:p w14:paraId="00000018" w14:textId="77777777" w:rsidR="008A2461" w:rsidRDefault="008A2461">
      <w:pPr>
        <w:spacing w:after="0" w:line="240" w:lineRule="auto"/>
        <w:jc w:val="both"/>
        <w:rPr>
          <w:rFonts w:ascii="Times New Roman" w:eastAsia="Times New Roman" w:hAnsi="Times New Roman"/>
          <w:sz w:val="20"/>
          <w:szCs w:val="20"/>
        </w:rPr>
      </w:pPr>
    </w:p>
    <w:p w14:paraId="0000001B" w14:textId="77777777" w:rsidR="008A2461" w:rsidRDefault="008A2461">
      <w:pPr>
        <w:spacing w:after="0" w:line="240" w:lineRule="auto"/>
        <w:jc w:val="both"/>
        <w:rPr>
          <w:rFonts w:ascii="Times New Roman" w:eastAsia="Times New Roman" w:hAnsi="Times New Roman"/>
          <w:sz w:val="24"/>
          <w:szCs w:val="24"/>
        </w:rPr>
      </w:pPr>
    </w:p>
    <w:sectPr w:rsidR="008A246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61"/>
    <w:rsid w:val="00213FDB"/>
    <w:rsid w:val="003511C1"/>
    <w:rsid w:val="00761757"/>
    <w:rsid w:val="008A2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2BDFE-C4F3-44C0-A9F4-030C4641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011"/>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64011"/>
    <w:rPr>
      <w:i/>
      <w:iCs/>
    </w:rPr>
  </w:style>
  <w:style w:type="paragraph" w:customStyle="1" w:styleId="a5">
    <w:basedOn w:val="a"/>
    <w:next w:val="a6"/>
    <w:uiPriority w:val="99"/>
    <w:unhideWhenUsed/>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uiPriority w:val="99"/>
    <w:unhideWhenUsed/>
    <w:rsid w:val="00B64011"/>
    <w:rPr>
      <w:color w:val="0563C1"/>
      <w:u w:val="single"/>
    </w:rPr>
  </w:style>
  <w:style w:type="paragraph" w:styleId="a6">
    <w:name w:val="Normal (Web)"/>
    <w:basedOn w:val="a"/>
    <w:uiPriority w:val="99"/>
    <w:semiHidden/>
    <w:unhideWhenUsed/>
    <w:rsid w:val="00B64011"/>
    <w:rPr>
      <w:rFonts w:ascii="Times New Roman" w:hAnsi="Times New Roman"/>
      <w:sz w:val="24"/>
      <w:szCs w:val="24"/>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character" w:styleId="a9">
    <w:name w:val="FollowedHyperlink"/>
    <w:basedOn w:val="a0"/>
    <w:uiPriority w:val="99"/>
    <w:semiHidden/>
    <w:unhideWhenUsed/>
    <w:rsid w:val="003511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vlada.pp.ua/goto/aHR0cHM6Ly9pbmRleC5taW5maW4uY29tLnVhL21hcmtldHMvZnVlbC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4L10l5Yd/YZrnhM/F7AyF5fQA==">AMUW2mUL+qCqEMCdSnZ9YNZEvN93FlnEtJuE1ID9wa2rt3I/dDZfmOgpZiYU1I544yCMyGMh7gAxf6gVlsp+tEi4iTogIjRVGak2WSIw3Gty21+qQIG8w04=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Mr.SikorA</cp:lastModifiedBy>
  <cp:revision>4</cp:revision>
  <dcterms:created xsi:type="dcterms:W3CDTF">2021-03-19T13:59:00Z</dcterms:created>
  <dcterms:modified xsi:type="dcterms:W3CDTF">2023-06-02T10:46:00Z</dcterms:modified>
</cp:coreProperties>
</file>